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DD454" w14:textId="0F59A316" w:rsidR="005C3B4F" w:rsidRDefault="005C3B4F" w:rsidP="006D4BDE">
      <w:pPr>
        <w:ind w:leftChars="200" w:left="42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17028">
        <w:rPr>
          <w:rFonts w:ascii="ＭＳ Ｐゴシック" w:eastAsia="ＭＳ Ｐゴシック" w:hAnsi="ＭＳ Ｐゴシック" w:hint="eastAsia"/>
          <w:sz w:val="28"/>
          <w:szCs w:val="28"/>
        </w:rPr>
        <w:t>更新研修会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（20</w:t>
      </w:r>
      <w:r w:rsidR="000F3DA5">
        <w:rPr>
          <w:rFonts w:ascii="ＭＳ Ｐゴシック" w:eastAsia="ＭＳ Ｐゴシック" w:hAnsi="ＭＳ Ｐゴシック" w:hint="eastAsia"/>
          <w:sz w:val="28"/>
          <w:szCs w:val="28"/>
        </w:rPr>
        <w:t>25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.</w:t>
      </w:r>
      <w:r w:rsidR="000F3DA5">
        <w:rPr>
          <w:rFonts w:ascii="ＭＳ Ｐゴシック" w:eastAsia="ＭＳ Ｐゴシック" w:hAnsi="ＭＳ Ｐゴシック" w:hint="eastAsia"/>
          <w:sz w:val="28"/>
          <w:szCs w:val="28"/>
        </w:rPr>
        <w:t>5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.1</w:t>
      </w:r>
      <w:r w:rsidR="000F3DA5">
        <w:rPr>
          <w:rFonts w:ascii="ＭＳ Ｐゴシック" w:eastAsia="ＭＳ Ｐゴシック" w:hAnsi="ＭＳ Ｐゴシック" w:hint="eastAsia"/>
          <w:sz w:val="28"/>
          <w:szCs w:val="28"/>
        </w:rPr>
        <w:t>7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）</w:t>
      </w:r>
    </w:p>
    <w:p w14:paraId="060BDF3D" w14:textId="391B7E93" w:rsidR="006D4BDE" w:rsidRPr="005C3B4F" w:rsidRDefault="006D4BDE" w:rsidP="006D4BDE">
      <w:pPr>
        <w:ind w:leftChars="200" w:left="42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C3B4F">
        <w:rPr>
          <w:rFonts w:ascii="ＭＳ ゴシック" w:eastAsia="ＭＳ ゴシック" w:hAnsi="ＭＳ ゴシック" w:hint="eastAsia"/>
          <w:sz w:val="36"/>
          <w:szCs w:val="36"/>
        </w:rPr>
        <w:t>日</w:t>
      </w:r>
      <w:r w:rsidR="005C3B4F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5C3B4F">
        <w:rPr>
          <w:rFonts w:ascii="ＭＳ ゴシック" w:eastAsia="ＭＳ ゴシック" w:hAnsi="ＭＳ ゴシック" w:hint="eastAsia"/>
          <w:sz w:val="36"/>
          <w:szCs w:val="36"/>
        </w:rPr>
        <w:t>程</w:t>
      </w:r>
      <w:r w:rsidR="005C3B4F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5C3B4F">
        <w:rPr>
          <w:rFonts w:ascii="ＭＳ ゴシック" w:eastAsia="ＭＳ ゴシック" w:hAnsi="ＭＳ ゴシック" w:hint="eastAsia"/>
          <w:sz w:val="36"/>
          <w:szCs w:val="36"/>
        </w:rPr>
        <w:t>表</w:t>
      </w:r>
    </w:p>
    <w:p w14:paraId="107FDBEA" w14:textId="77777777" w:rsidR="006D4BDE" w:rsidRDefault="006D4BDE" w:rsidP="006D4BDE">
      <w:pPr>
        <w:jc w:val="center"/>
        <w:rPr>
          <w:sz w:val="24"/>
        </w:rPr>
      </w:pPr>
    </w:p>
    <w:p w14:paraId="14244EB1" w14:textId="77777777" w:rsidR="006D4BDE" w:rsidRDefault="006D4BDE" w:rsidP="006D4BDE">
      <w:pPr>
        <w:jc w:val="right"/>
        <w:rPr>
          <w:sz w:val="24"/>
        </w:rPr>
      </w:pPr>
      <w:r w:rsidRPr="00111295">
        <w:rPr>
          <w:rFonts w:hint="eastAsia"/>
          <w:sz w:val="24"/>
        </w:rPr>
        <w:t>静岡県バドミントン協会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8"/>
        <w:gridCol w:w="3777"/>
        <w:gridCol w:w="2858"/>
      </w:tblGrid>
      <w:tr w:rsidR="006D4BDE" w14:paraId="54DD8351" w14:textId="77777777" w:rsidTr="00BD7666">
        <w:trPr>
          <w:trHeight w:val="20"/>
        </w:trPr>
        <w:tc>
          <w:tcPr>
            <w:tcW w:w="1968" w:type="dxa"/>
            <w:tcBorders>
              <w:bottom w:val="single" w:sz="4" w:space="0" w:color="auto"/>
            </w:tcBorders>
          </w:tcPr>
          <w:p w14:paraId="4FEB95FF" w14:textId="77777777" w:rsidR="006D4BDE" w:rsidRPr="00753799" w:rsidRDefault="006D4BDE" w:rsidP="00BD7666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753799">
              <w:rPr>
                <w:rFonts w:hint="eastAsia"/>
                <w:sz w:val="22"/>
                <w:szCs w:val="22"/>
              </w:rPr>
              <w:t>時　刻</w:t>
            </w:r>
          </w:p>
        </w:tc>
        <w:tc>
          <w:tcPr>
            <w:tcW w:w="3777" w:type="dxa"/>
            <w:tcBorders>
              <w:right w:val="dotted" w:sz="4" w:space="0" w:color="auto"/>
            </w:tcBorders>
          </w:tcPr>
          <w:p w14:paraId="1BE62C3C" w14:textId="77777777" w:rsidR="006D4BDE" w:rsidRPr="00753799" w:rsidRDefault="006D4BDE" w:rsidP="00BD7666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753799">
              <w:rPr>
                <w:rFonts w:hint="eastAsia"/>
                <w:sz w:val="22"/>
                <w:szCs w:val="22"/>
              </w:rPr>
              <w:t>研　修　内　容</w:t>
            </w:r>
          </w:p>
        </w:tc>
        <w:tc>
          <w:tcPr>
            <w:tcW w:w="2858" w:type="dxa"/>
            <w:tcBorders>
              <w:left w:val="dotted" w:sz="4" w:space="0" w:color="auto"/>
            </w:tcBorders>
          </w:tcPr>
          <w:p w14:paraId="683BB00B" w14:textId="77777777" w:rsidR="006D4BDE" w:rsidRPr="00753799" w:rsidRDefault="006D4BDE" w:rsidP="00BD7666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753799">
              <w:rPr>
                <w:rFonts w:hint="eastAsia"/>
                <w:sz w:val="22"/>
                <w:szCs w:val="22"/>
              </w:rPr>
              <w:t>講師名・時間など</w:t>
            </w:r>
          </w:p>
        </w:tc>
      </w:tr>
      <w:tr w:rsidR="006D4BDE" w14:paraId="32367259" w14:textId="77777777" w:rsidTr="00BD7666">
        <w:trPr>
          <w:trHeight w:val="20"/>
        </w:trPr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14:paraId="510394CA" w14:textId="77777777" w:rsidR="006D4BDE" w:rsidRPr="00A9450B" w:rsidRDefault="006D4BDE" w:rsidP="00BD7666">
            <w:pPr>
              <w:spacing w:line="600" w:lineRule="auto"/>
              <w:ind w:leftChars="100" w:left="21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8:45</w:t>
            </w:r>
            <w:r>
              <w:rPr>
                <w:rFonts w:hint="eastAsia"/>
                <w:sz w:val="24"/>
              </w:rPr>
              <w:t>～</w:t>
            </w:r>
          </w:p>
        </w:tc>
        <w:tc>
          <w:tcPr>
            <w:tcW w:w="3777" w:type="dxa"/>
            <w:tcBorders>
              <w:right w:val="dotted" w:sz="4" w:space="0" w:color="auto"/>
            </w:tcBorders>
          </w:tcPr>
          <w:p w14:paraId="116FE579" w14:textId="1000B232" w:rsidR="006D4BDE" w:rsidRPr="00753799" w:rsidRDefault="006D4BDE" w:rsidP="00BD7666">
            <w:pPr>
              <w:spacing w:line="6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53799">
              <w:rPr>
                <w:rFonts w:ascii="ＭＳ 明朝" w:hAnsi="ＭＳ 明朝" w:hint="eastAsia"/>
                <w:sz w:val="22"/>
                <w:szCs w:val="22"/>
              </w:rPr>
              <w:t>受付開始</w:t>
            </w:r>
            <w:r w:rsidR="00B758E5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E41B63">
              <w:rPr>
                <w:rFonts w:ascii="ＭＳ 明朝" w:hAnsi="ＭＳ 明朝" w:hint="eastAsia"/>
                <w:sz w:val="22"/>
                <w:szCs w:val="22"/>
              </w:rPr>
              <w:t>アリーナ</w:t>
            </w:r>
            <w:r w:rsidR="00B758E5">
              <w:rPr>
                <w:rFonts w:ascii="ＭＳ 明朝" w:hAnsi="ＭＳ 明朝" w:hint="eastAsia"/>
                <w:sz w:val="22"/>
                <w:szCs w:val="22"/>
              </w:rPr>
              <w:t>入口前）</w:t>
            </w:r>
          </w:p>
        </w:tc>
        <w:tc>
          <w:tcPr>
            <w:tcW w:w="2858" w:type="dxa"/>
            <w:tcBorders>
              <w:left w:val="dotted" w:sz="4" w:space="0" w:color="auto"/>
            </w:tcBorders>
          </w:tcPr>
          <w:p w14:paraId="0CC30F81" w14:textId="2A4CE37D" w:rsidR="006D4BDE" w:rsidRPr="00753799" w:rsidRDefault="006D4BDE" w:rsidP="00BD7666">
            <w:pPr>
              <w:spacing w:line="6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53799">
              <w:rPr>
                <w:rFonts w:ascii="ＭＳ 明朝" w:hAnsi="ＭＳ 明朝" w:hint="eastAsia"/>
                <w:sz w:val="22"/>
                <w:szCs w:val="22"/>
              </w:rPr>
              <w:t>指導</w:t>
            </w:r>
            <w:r w:rsidR="00753799">
              <w:rPr>
                <w:rFonts w:ascii="ＭＳ 明朝" w:hAnsi="ＭＳ 明朝" w:hint="eastAsia"/>
                <w:sz w:val="22"/>
                <w:szCs w:val="22"/>
              </w:rPr>
              <w:t>普及</w:t>
            </w:r>
            <w:r w:rsidRPr="00753799">
              <w:rPr>
                <w:rFonts w:ascii="ＭＳ 明朝" w:hAnsi="ＭＳ 明朝" w:hint="eastAsia"/>
                <w:sz w:val="22"/>
                <w:szCs w:val="22"/>
              </w:rPr>
              <w:t>委員会委員</w:t>
            </w:r>
          </w:p>
        </w:tc>
      </w:tr>
      <w:tr w:rsidR="006D4BDE" w14:paraId="2D6CED51" w14:textId="77777777" w:rsidTr="00753799">
        <w:trPr>
          <w:trHeight w:val="770"/>
        </w:trPr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14:paraId="6DCD99CB" w14:textId="77777777" w:rsidR="006D4BDE" w:rsidRPr="00A9450B" w:rsidRDefault="006D4BDE" w:rsidP="00BD7666">
            <w:pPr>
              <w:spacing w:line="600" w:lineRule="auto"/>
              <w:ind w:leftChars="100" w:left="21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9:00</w:t>
            </w:r>
            <w:r>
              <w:rPr>
                <w:rFonts w:hint="eastAsia"/>
                <w:sz w:val="24"/>
              </w:rPr>
              <w:t>～</w:t>
            </w:r>
          </w:p>
        </w:tc>
        <w:tc>
          <w:tcPr>
            <w:tcW w:w="3777" w:type="dxa"/>
            <w:tcBorders>
              <w:right w:val="dotted" w:sz="4" w:space="0" w:color="auto"/>
            </w:tcBorders>
          </w:tcPr>
          <w:p w14:paraId="0391FC4F" w14:textId="77777777" w:rsidR="006D4BDE" w:rsidRPr="00753799" w:rsidRDefault="006D4BDE" w:rsidP="00BD7666">
            <w:pPr>
              <w:spacing w:line="6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53799">
              <w:rPr>
                <w:rFonts w:ascii="ＭＳ 明朝" w:hAnsi="ＭＳ 明朝" w:hint="eastAsia"/>
                <w:sz w:val="22"/>
                <w:szCs w:val="22"/>
              </w:rPr>
              <w:t>開 会 式</w:t>
            </w:r>
          </w:p>
        </w:tc>
        <w:tc>
          <w:tcPr>
            <w:tcW w:w="2858" w:type="dxa"/>
            <w:tcBorders>
              <w:left w:val="dotted" w:sz="4" w:space="0" w:color="auto"/>
            </w:tcBorders>
          </w:tcPr>
          <w:p w14:paraId="3F29A1D8" w14:textId="3006114D" w:rsidR="00753799" w:rsidRPr="00753799" w:rsidRDefault="006D4BDE" w:rsidP="007537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53799">
              <w:rPr>
                <w:rFonts w:ascii="ＭＳ 明朝" w:hAnsi="ＭＳ 明朝" w:hint="eastAsia"/>
                <w:sz w:val="22"/>
                <w:szCs w:val="22"/>
              </w:rPr>
              <w:t>指導</w:t>
            </w:r>
            <w:r w:rsidR="00753799">
              <w:rPr>
                <w:rFonts w:ascii="ＭＳ 明朝" w:hAnsi="ＭＳ 明朝" w:hint="eastAsia"/>
                <w:sz w:val="22"/>
                <w:szCs w:val="22"/>
              </w:rPr>
              <w:t>普及委員会</w:t>
            </w:r>
            <w:r w:rsidRPr="00753799">
              <w:rPr>
                <w:rFonts w:ascii="ＭＳ 明朝" w:hAnsi="ＭＳ 明朝" w:hint="eastAsia"/>
                <w:sz w:val="22"/>
                <w:szCs w:val="22"/>
              </w:rPr>
              <w:t>委員長</w:t>
            </w:r>
          </w:p>
          <w:p w14:paraId="1289040C" w14:textId="0476BB4E" w:rsidR="006D4BDE" w:rsidRPr="00753799" w:rsidRDefault="000F3DA5" w:rsidP="007537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杉　ゆき江</w:t>
            </w:r>
          </w:p>
        </w:tc>
      </w:tr>
      <w:tr w:rsidR="006D4BDE" w:rsidRPr="00824748" w14:paraId="5E17F6CE" w14:textId="77777777" w:rsidTr="00BD7666">
        <w:trPr>
          <w:trHeight w:val="20"/>
        </w:trPr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14:paraId="46D915AA" w14:textId="77777777" w:rsidR="006D4BDE" w:rsidRPr="00824748" w:rsidRDefault="006D4BDE" w:rsidP="00BD7666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Pr="00824748"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</w:p>
        </w:tc>
        <w:tc>
          <w:tcPr>
            <w:tcW w:w="3777" w:type="dxa"/>
            <w:tcBorders>
              <w:right w:val="dotted" w:sz="4" w:space="0" w:color="auto"/>
            </w:tcBorders>
          </w:tcPr>
          <w:p w14:paraId="1121016A" w14:textId="482AE9FF" w:rsidR="006D4BDE" w:rsidRPr="00753799" w:rsidRDefault="006D4BDE" w:rsidP="00BD7666">
            <w:pPr>
              <w:spacing w:line="6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53799"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="0075379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53799">
              <w:rPr>
                <w:rFonts w:ascii="ＭＳ 明朝" w:hAnsi="ＭＳ 明朝" w:hint="eastAsia"/>
                <w:sz w:val="22"/>
                <w:szCs w:val="22"/>
              </w:rPr>
              <w:t>講　義</w:t>
            </w:r>
            <w:r w:rsidR="0075379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53799"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  <w:p w14:paraId="3A3FED24" w14:textId="77777777" w:rsidR="006D4BDE" w:rsidRPr="00753799" w:rsidRDefault="006D4BDE" w:rsidP="00BD7666">
            <w:pPr>
              <w:spacing w:line="6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53799">
              <w:rPr>
                <w:rFonts w:ascii="ＭＳ 明朝" w:hAnsi="ＭＳ 明朝" w:hint="eastAsia"/>
                <w:sz w:val="22"/>
                <w:szCs w:val="22"/>
              </w:rPr>
              <w:t>考察：指導理論・トレーニング論</w:t>
            </w:r>
          </w:p>
          <w:p w14:paraId="4179494E" w14:textId="77777777" w:rsidR="006D4BDE" w:rsidRPr="00753799" w:rsidRDefault="006D4BDE" w:rsidP="006D4BDE">
            <w:pPr>
              <w:pStyle w:val="a7"/>
              <w:numPr>
                <w:ilvl w:val="0"/>
                <w:numId w:val="8"/>
              </w:numPr>
              <w:spacing w:before="200" w:line="216" w:lineRule="auto"/>
              <w:ind w:leftChars="0"/>
              <w:rPr>
                <w:rFonts w:ascii="ＭＳ 明朝" w:hAnsi="ＭＳ 明朝"/>
                <w:sz w:val="22"/>
              </w:rPr>
            </w:pPr>
            <w:r w:rsidRPr="00753799">
              <w:rPr>
                <w:rFonts w:ascii="ＭＳ 明朝" w:hAnsi="ＭＳ 明朝" w:hint="eastAsia"/>
                <w:color w:val="000000" w:themeColor="text1"/>
                <w:kern w:val="24"/>
                <w:sz w:val="22"/>
              </w:rPr>
              <w:t>バドミントン指導の安全性</w:t>
            </w:r>
            <w:r w:rsidRPr="00753799">
              <w:rPr>
                <w:rFonts w:ascii="ＭＳ 明朝" w:hAnsi="ＭＳ 明朝"/>
                <w:color w:val="000000" w:themeColor="text1"/>
                <w:kern w:val="24"/>
                <w:sz w:val="22"/>
              </w:rPr>
              <w:br/>
            </w:r>
            <w:r w:rsidRPr="00753799">
              <w:rPr>
                <w:rFonts w:ascii="ＭＳ Ｐ明朝" w:eastAsia="ＭＳ Ｐ明朝" w:hAnsi="ＭＳ Ｐ明朝" w:hint="eastAsia"/>
                <w:color w:val="000000" w:themeColor="text1"/>
                <w:kern w:val="24"/>
                <w:sz w:val="22"/>
              </w:rPr>
              <w:t>（競技・審判規則とスポーツ法規）</w:t>
            </w:r>
          </w:p>
          <w:p w14:paraId="64FE1D42" w14:textId="1FF8415F" w:rsidR="006D4BDE" w:rsidRPr="00862EBF" w:rsidRDefault="00862EBF" w:rsidP="00862EBF">
            <w:pPr>
              <w:spacing w:before="200" w:line="216" w:lineRule="auto"/>
              <w:ind w:left="550" w:hangingChars="250" w:hanging="55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kern w:val="24"/>
                <w:sz w:val="22"/>
                <w:szCs w:val="22"/>
              </w:rPr>
              <w:t>②</w:t>
            </w:r>
            <w:r w:rsidRPr="00862EBF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6D4BDE" w:rsidRPr="00862EBF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 w:val="22"/>
                <w:szCs w:val="22"/>
              </w:rPr>
              <w:t>バドミントン技術</w:t>
            </w:r>
            <w:r w:rsidR="006D4BDE" w:rsidRPr="00862EBF">
              <w:rPr>
                <w:rFonts w:asciiTheme="minorEastAsia" w:eastAsiaTheme="minorEastAsia" w:hAnsiTheme="minorEastAsia"/>
                <w:color w:val="000000" w:themeColor="text1"/>
                <w:kern w:val="24"/>
                <w:sz w:val="22"/>
                <w:szCs w:val="22"/>
              </w:rPr>
              <w:br/>
            </w:r>
            <w:r w:rsidR="006D4BDE" w:rsidRPr="00862EBF">
              <w:rPr>
                <w:rFonts w:ascii="ＭＳ Ｐ明朝" w:eastAsia="ＭＳ Ｐ明朝" w:hAnsi="ＭＳ Ｐ明朝" w:hint="eastAsia"/>
                <w:color w:val="000000" w:themeColor="text1"/>
                <w:kern w:val="24"/>
                <w:sz w:val="22"/>
                <w:szCs w:val="22"/>
              </w:rPr>
              <w:t>バドミントンに必要な打撃力</w:t>
            </w:r>
            <w:r w:rsidR="00F26D16" w:rsidRPr="00862EBF">
              <w:rPr>
                <w:rFonts w:ascii="ＭＳ Ｐ明朝" w:eastAsia="ＭＳ Ｐ明朝" w:hAnsi="ＭＳ Ｐ明朝" w:hint="eastAsia"/>
                <w:color w:val="000000" w:themeColor="text1"/>
                <w:kern w:val="24"/>
                <w:sz w:val="22"/>
                <w:szCs w:val="22"/>
              </w:rPr>
              <w:t xml:space="preserve">      　</w:t>
            </w:r>
            <w:r w:rsidR="00F26D16" w:rsidRPr="00862EBF">
              <w:rPr>
                <w:rFonts w:ascii="ＭＳ Ｐ明朝" w:eastAsia="ＭＳ Ｐ明朝" w:hAnsi="ＭＳ Ｐ明朝" w:hint="eastAsia"/>
                <w:color w:val="000000" w:themeColor="text1"/>
                <w:kern w:val="24"/>
                <w:sz w:val="20"/>
                <w:szCs w:val="20"/>
              </w:rPr>
              <w:t>（</w:t>
            </w:r>
            <w:r w:rsidR="006D4BDE" w:rsidRPr="00862EBF">
              <w:rPr>
                <w:rFonts w:ascii="ＭＳ Ｐ明朝" w:eastAsia="ＭＳ Ｐ明朝" w:hAnsi="ＭＳ Ｐ明朝" w:hint="eastAsia"/>
                <w:color w:val="000000" w:themeColor="text1"/>
                <w:kern w:val="24"/>
                <w:sz w:val="20"/>
                <w:szCs w:val="20"/>
              </w:rPr>
              <w:t>どこをどのように鍛え</w:t>
            </w:r>
            <w:r w:rsidR="00224356" w:rsidRPr="00862EBF">
              <w:rPr>
                <w:rFonts w:ascii="ＭＳ Ｐ明朝" w:eastAsia="ＭＳ Ｐ明朝" w:hAnsi="ＭＳ Ｐ明朝" w:hint="eastAsia"/>
                <w:color w:val="000000" w:themeColor="text1"/>
                <w:kern w:val="24"/>
                <w:sz w:val="20"/>
                <w:szCs w:val="20"/>
              </w:rPr>
              <w:t>、</w:t>
            </w:r>
            <w:r w:rsidR="006D4BDE" w:rsidRPr="00862EBF">
              <w:rPr>
                <w:rFonts w:ascii="ＭＳ Ｐ明朝" w:eastAsia="ＭＳ Ｐ明朝" w:hAnsi="ＭＳ Ｐ明朝" w:hint="eastAsia"/>
                <w:color w:val="000000" w:themeColor="text1"/>
                <w:kern w:val="24"/>
                <w:sz w:val="20"/>
                <w:szCs w:val="20"/>
              </w:rPr>
              <w:t>指導すべか</w:t>
            </w:r>
            <w:r w:rsidR="00F26D16" w:rsidRPr="00862EBF">
              <w:rPr>
                <w:rFonts w:ascii="ＭＳ Ｐ明朝" w:eastAsia="ＭＳ Ｐ明朝" w:hAnsi="ＭＳ Ｐ明朝" w:hint="eastAsia"/>
                <w:color w:val="000000" w:themeColor="text1"/>
                <w:kern w:val="24"/>
                <w:sz w:val="20"/>
                <w:szCs w:val="20"/>
              </w:rPr>
              <w:t>）</w:t>
            </w:r>
          </w:p>
          <w:p w14:paraId="03B56AB6" w14:textId="77777777" w:rsidR="006D4BDE" w:rsidRPr="00753799" w:rsidRDefault="006D4BDE" w:rsidP="00BD7666">
            <w:pPr>
              <w:ind w:firstLineChars="64" w:firstLine="14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58" w:type="dxa"/>
            <w:tcBorders>
              <w:left w:val="dotted" w:sz="4" w:space="0" w:color="auto"/>
            </w:tcBorders>
            <w:vAlign w:val="center"/>
          </w:tcPr>
          <w:p w14:paraId="30CF5D9C" w14:textId="3F715E9D" w:rsidR="00753799" w:rsidRDefault="006D4BDE" w:rsidP="00BD76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53799"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="0075379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53799">
              <w:rPr>
                <w:rFonts w:ascii="ＭＳ 明朝" w:hAnsi="ＭＳ 明朝" w:hint="eastAsia"/>
                <w:sz w:val="22"/>
                <w:szCs w:val="22"/>
              </w:rPr>
              <w:t>講　師</w:t>
            </w:r>
            <w:r w:rsidR="0075379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53799"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  <w:p w14:paraId="4AE8D739" w14:textId="77777777" w:rsidR="00753799" w:rsidRDefault="006D4BDE" w:rsidP="00BD76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53799">
              <w:rPr>
                <w:rFonts w:ascii="ＭＳ 明朝" w:hAnsi="ＭＳ 明朝" w:hint="eastAsia"/>
                <w:sz w:val="22"/>
                <w:szCs w:val="22"/>
              </w:rPr>
              <w:t>杉山　敏充</w:t>
            </w:r>
          </w:p>
          <w:p w14:paraId="61CB73A6" w14:textId="7D76FEDD" w:rsidR="006D4BDE" w:rsidRPr="00753799" w:rsidRDefault="006D4BDE" w:rsidP="00BD76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53799">
              <w:rPr>
                <w:rFonts w:ascii="ＭＳ 明朝" w:hAnsi="ＭＳ 明朝" w:hint="eastAsia"/>
                <w:sz w:val="22"/>
                <w:szCs w:val="22"/>
              </w:rPr>
              <w:t>指導</w:t>
            </w:r>
            <w:r w:rsidR="00753799">
              <w:rPr>
                <w:rFonts w:ascii="ＭＳ 明朝" w:hAnsi="ＭＳ 明朝" w:hint="eastAsia"/>
                <w:sz w:val="22"/>
                <w:szCs w:val="22"/>
              </w:rPr>
              <w:t>普及</w:t>
            </w:r>
            <w:r w:rsidRPr="00753799">
              <w:rPr>
                <w:rFonts w:ascii="ＭＳ 明朝" w:hAnsi="ＭＳ 明朝" w:hint="eastAsia"/>
                <w:sz w:val="22"/>
                <w:szCs w:val="22"/>
              </w:rPr>
              <w:t>委員会委員</w:t>
            </w:r>
          </w:p>
          <w:p w14:paraId="55209599" w14:textId="77777777" w:rsidR="006D4BDE" w:rsidRPr="00753799" w:rsidRDefault="006D4BDE" w:rsidP="00BD76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4BDE" w:rsidRPr="00824748" w14:paraId="5FFA239F" w14:textId="77777777" w:rsidTr="00862EBF">
        <w:trPr>
          <w:trHeight w:val="3060"/>
        </w:trPr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14:paraId="58643013" w14:textId="77777777" w:rsidR="006D4BDE" w:rsidRPr="00824748" w:rsidRDefault="006D4BDE" w:rsidP="00BD7666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 w:rsidRPr="00824748">
              <w:rPr>
                <w:rFonts w:hint="eastAsia"/>
                <w:sz w:val="24"/>
              </w:rPr>
              <w:t>:00</w:t>
            </w:r>
          </w:p>
        </w:tc>
        <w:tc>
          <w:tcPr>
            <w:tcW w:w="3777" w:type="dxa"/>
            <w:tcBorders>
              <w:right w:val="dotted" w:sz="4" w:space="0" w:color="auto"/>
            </w:tcBorders>
          </w:tcPr>
          <w:p w14:paraId="426B7FD6" w14:textId="77777777" w:rsidR="00862EBF" w:rsidRDefault="00862EBF" w:rsidP="00BD76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169530AE" w14:textId="7204EFAC" w:rsidR="006D4BDE" w:rsidRPr="00753799" w:rsidRDefault="006D4BDE" w:rsidP="00BD76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53799">
              <w:rPr>
                <w:rFonts w:ascii="ＭＳ 明朝" w:hAnsi="ＭＳ 明朝" w:hint="eastAsia"/>
                <w:sz w:val="22"/>
                <w:szCs w:val="22"/>
              </w:rPr>
              <w:t>【実技研修】</w:t>
            </w:r>
          </w:p>
          <w:p w14:paraId="74794CA3" w14:textId="77777777" w:rsidR="006D4BDE" w:rsidRPr="00753799" w:rsidRDefault="006D4BDE" w:rsidP="00BD76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091D79DE" w14:textId="77777777" w:rsidR="00862EBF" w:rsidRDefault="006D4BDE" w:rsidP="00862EBF">
            <w:pPr>
              <w:ind w:leftChars="100" w:left="430" w:rightChars="-11" w:right="-23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53799">
              <w:rPr>
                <w:rFonts w:ascii="ＭＳ 明朝" w:hAnsi="ＭＳ 明朝" w:hint="eastAsia"/>
                <w:sz w:val="22"/>
                <w:szCs w:val="22"/>
              </w:rPr>
              <w:t>実践技能トレーニング</w:t>
            </w:r>
          </w:p>
          <w:p w14:paraId="5F799AF5" w14:textId="77777777" w:rsidR="00862EBF" w:rsidRDefault="006D4BDE" w:rsidP="00862EBF">
            <w:pPr>
              <w:ind w:leftChars="100" w:left="430" w:rightChars="-11" w:right="-23" w:hangingChars="100" w:hanging="220"/>
              <w:jc w:val="left"/>
              <w:rPr>
                <w:rFonts w:ascii="ＭＳ 明朝" w:hAnsi="ＭＳ 明朝"/>
                <w:color w:val="000000"/>
                <w:kern w:val="24"/>
                <w:sz w:val="22"/>
                <w:szCs w:val="22"/>
              </w:rPr>
            </w:pPr>
            <w:r w:rsidRPr="00753799">
              <w:rPr>
                <w:rFonts w:ascii="ＭＳ 明朝" w:hAnsi="ＭＳ 明朝" w:hint="eastAsia"/>
                <w:color w:val="000000"/>
                <w:kern w:val="24"/>
                <w:sz w:val="22"/>
                <w:szCs w:val="22"/>
              </w:rPr>
              <w:t>①心肺蘇生とAED実践</w:t>
            </w:r>
            <w:r w:rsidRPr="00753799">
              <w:rPr>
                <w:rFonts w:ascii="ＭＳ 明朝" w:hAnsi="ＭＳ 明朝"/>
                <w:color w:val="000000"/>
                <w:kern w:val="24"/>
                <w:sz w:val="22"/>
                <w:szCs w:val="22"/>
              </w:rPr>
              <w:br/>
            </w:r>
          </w:p>
          <w:p w14:paraId="16373DCA" w14:textId="77777777" w:rsidR="00862EBF" w:rsidRDefault="006D4BDE" w:rsidP="00862EBF">
            <w:pPr>
              <w:ind w:leftChars="100" w:left="430" w:rightChars="-11" w:right="-23" w:hangingChars="100" w:hanging="220"/>
              <w:jc w:val="left"/>
              <w:rPr>
                <w:rFonts w:ascii="ＭＳ 明朝" w:hAnsi="ＭＳ 明朝"/>
                <w:color w:val="000000"/>
                <w:kern w:val="24"/>
                <w:sz w:val="22"/>
                <w:szCs w:val="22"/>
              </w:rPr>
            </w:pPr>
            <w:r w:rsidRPr="00753799">
              <w:rPr>
                <w:rFonts w:ascii="ＭＳ 明朝" w:hAnsi="ＭＳ 明朝" w:hint="eastAsia"/>
                <w:color w:val="000000"/>
                <w:kern w:val="24"/>
                <w:sz w:val="22"/>
                <w:szCs w:val="22"/>
              </w:rPr>
              <w:t>②打撃力向上トレーニングの実践</w:t>
            </w:r>
            <w:r w:rsidRPr="00753799">
              <w:rPr>
                <w:rFonts w:ascii="ＭＳ 明朝" w:hAnsi="ＭＳ 明朝"/>
                <w:color w:val="000000"/>
                <w:kern w:val="24"/>
                <w:sz w:val="22"/>
                <w:szCs w:val="22"/>
              </w:rPr>
              <w:br/>
            </w:r>
            <w:r w:rsidRPr="00753799">
              <w:rPr>
                <w:rFonts w:ascii="ＭＳ 明朝" w:hAnsi="ＭＳ 明朝" w:hint="eastAsia"/>
                <w:color w:val="000000"/>
                <w:kern w:val="24"/>
                <w:sz w:val="22"/>
                <w:szCs w:val="22"/>
              </w:rPr>
              <w:t>（検証：リストスタンド及び</w:t>
            </w:r>
          </w:p>
          <w:p w14:paraId="6C7E09B7" w14:textId="1B34D63A" w:rsidR="006D4BDE" w:rsidRPr="00753799" w:rsidRDefault="006D4BDE" w:rsidP="00862EBF">
            <w:pPr>
              <w:ind w:leftChars="200" w:left="420" w:rightChars="-11" w:right="-23" w:firstLineChars="500" w:firstLine="110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53799">
              <w:rPr>
                <w:rFonts w:ascii="ＭＳ 明朝" w:hAnsi="ＭＳ 明朝" w:hint="eastAsia"/>
                <w:color w:val="000000"/>
                <w:kern w:val="24"/>
                <w:sz w:val="22"/>
                <w:szCs w:val="22"/>
              </w:rPr>
              <w:t xml:space="preserve">ゼロポジション）　</w:t>
            </w:r>
          </w:p>
          <w:p w14:paraId="3A479F1A" w14:textId="77777777" w:rsidR="006D4BDE" w:rsidRPr="00753799" w:rsidRDefault="006D4BDE" w:rsidP="00BD7666">
            <w:pPr>
              <w:ind w:left="440" w:hangingChars="200" w:hanging="44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58" w:type="dxa"/>
            <w:tcBorders>
              <w:left w:val="dotted" w:sz="4" w:space="0" w:color="auto"/>
            </w:tcBorders>
            <w:vAlign w:val="center"/>
          </w:tcPr>
          <w:p w14:paraId="68AF7864" w14:textId="0208514F" w:rsidR="006D4BDE" w:rsidRPr="00753799" w:rsidRDefault="006D4BDE" w:rsidP="00BD76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53799"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="0075379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53799">
              <w:rPr>
                <w:rFonts w:ascii="ＭＳ 明朝" w:hAnsi="ＭＳ 明朝" w:hint="eastAsia"/>
                <w:sz w:val="22"/>
                <w:szCs w:val="22"/>
              </w:rPr>
              <w:t>講　師</w:t>
            </w:r>
            <w:r w:rsidR="0075379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53799">
              <w:rPr>
                <w:rFonts w:ascii="ＭＳ 明朝" w:hAnsi="ＭＳ 明朝" w:hint="eastAsia"/>
                <w:sz w:val="22"/>
                <w:szCs w:val="22"/>
              </w:rPr>
              <w:t>】</w:t>
            </w:r>
            <w:r w:rsidRPr="00753799">
              <w:rPr>
                <w:rFonts w:ascii="ＭＳ 明朝" w:hAnsi="ＭＳ 明朝"/>
                <w:sz w:val="22"/>
                <w:szCs w:val="22"/>
              </w:rPr>
              <w:br/>
            </w:r>
            <w:r w:rsidRPr="00753799">
              <w:rPr>
                <w:rFonts w:ascii="ＭＳ 明朝" w:hAnsi="ＭＳ 明朝" w:hint="eastAsia"/>
                <w:sz w:val="22"/>
                <w:szCs w:val="22"/>
              </w:rPr>
              <w:t>杉山　敏充</w:t>
            </w:r>
            <w:r w:rsidRPr="00753799">
              <w:rPr>
                <w:rFonts w:ascii="ＭＳ 明朝" w:hAnsi="ＭＳ 明朝"/>
                <w:sz w:val="22"/>
                <w:szCs w:val="22"/>
              </w:rPr>
              <w:br/>
            </w:r>
            <w:r w:rsidRPr="00753799">
              <w:rPr>
                <w:rFonts w:ascii="ＭＳ 明朝" w:hAnsi="ＭＳ 明朝" w:hint="eastAsia"/>
                <w:sz w:val="22"/>
                <w:szCs w:val="22"/>
              </w:rPr>
              <w:t>指導委員会委員</w:t>
            </w:r>
          </w:p>
          <w:p w14:paraId="2EAA8D44" w14:textId="77777777" w:rsidR="006D4BDE" w:rsidRPr="00753799" w:rsidRDefault="006D4BDE" w:rsidP="00BD76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4BDE" w:rsidRPr="00824748" w14:paraId="640BFCFC" w14:textId="77777777" w:rsidTr="00BD7666">
        <w:trPr>
          <w:trHeight w:val="20"/>
        </w:trPr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14:paraId="1A357443" w14:textId="77777777" w:rsidR="006D4BDE" w:rsidRPr="00824748" w:rsidRDefault="006D4BDE" w:rsidP="00BD7666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：</w:t>
            </w:r>
            <w:r w:rsidRPr="00824748">
              <w:rPr>
                <w:rFonts w:hint="eastAsia"/>
                <w:sz w:val="24"/>
              </w:rPr>
              <w:t>00</w:t>
            </w:r>
          </w:p>
        </w:tc>
        <w:tc>
          <w:tcPr>
            <w:tcW w:w="3777" w:type="dxa"/>
            <w:tcBorders>
              <w:right w:val="dotted" w:sz="4" w:space="0" w:color="auto"/>
            </w:tcBorders>
          </w:tcPr>
          <w:p w14:paraId="0FB9FE97" w14:textId="77777777" w:rsidR="006D4BDE" w:rsidRPr="00753799" w:rsidRDefault="006D4BDE" w:rsidP="00BD7666">
            <w:pPr>
              <w:spacing w:line="6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53799">
              <w:rPr>
                <w:rFonts w:ascii="ＭＳ 明朝" w:hAnsi="ＭＳ 明朝" w:hint="eastAsia"/>
                <w:sz w:val="22"/>
                <w:szCs w:val="22"/>
              </w:rPr>
              <w:t>閉 会 式</w:t>
            </w:r>
          </w:p>
        </w:tc>
        <w:tc>
          <w:tcPr>
            <w:tcW w:w="2858" w:type="dxa"/>
            <w:tcBorders>
              <w:left w:val="dotted" w:sz="4" w:space="0" w:color="auto"/>
            </w:tcBorders>
          </w:tcPr>
          <w:p w14:paraId="6D68AEEF" w14:textId="6F42CF13" w:rsidR="00862EBF" w:rsidRPr="00753799" w:rsidRDefault="00862EBF" w:rsidP="00862EB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53799">
              <w:rPr>
                <w:rFonts w:ascii="ＭＳ 明朝" w:hAnsi="ＭＳ 明朝" w:hint="eastAsia"/>
                <w:sz w:val="22"/>
                <w:szCs w:val="22"/>
              </w:rPr>
              <w:t>指導</w:t>
            </w:r>
            <w:r>
              <w:rPr>
                <w:rFonts w:ascii="ＭＳ 明朝" w:hAnsi="ＭＳ 明朝" w:hint="eastAsia"/>
                <w:sz w:val="22"/>
                <w:szCs w:val="22"/>
              </w:rPr>
              <w:t>普及委員会</w:t>
            </w:r>
            <w:r w:rsidRPr="00753799">
              <w:rPr>
                <w:rFonts w:ascii="ＭＳ 明朝" w:hAnsi="ＭＳ 明朝" w:hint="eastAsia"/>
                <w:sz w:val="22"/>
                <w:szCs w:val="22"/>
              </w:rPr>
              <w:t>委員長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0F3DA5">
              <w:rPr>
                <w:rFonts w:ascii="ＭＳ 明朝" w:hAnsi="ＭＳ 明朝" w:hint="eastAsia"/>
                <w:sz w:val="22"/>
                <w:szCs w:val="22"/>
              </w:rPr>
              <w:t>杉　ゆき江</w:t>
            </w:r>
          </w:p>
        </w:tc>
      </w:tr>
    </w:tbl>
    <w:p w14:paraId="6EA8CF39" w14:textId="77777777" w:rsidR="006D4BDE" w:rsidRDefault="006D4BDE" w:rsidP="006D4BDE">
      <w:pPr>
        <w:jc w:val="left"/>
        <w:rPr>
          <w:rFonts w:ascii="ＭＳ Ｐ明朝" w:eastAsia="ＭＳ Ｐ明朝" w:hAnsi="ＭＳ Ｐ明朝"/>
          <w:color w:val="222222"/>
          <w:sz w:val="22"/>
          <w:szCs w:val="22"/>
          <w:shd w:val="clear" w:color="auto" w:fill="FFFFFF"/>
        </w:rPr>
      </w:pPr>
    </w:p>
    <w:p w14:paraId="3AF53A9F" w14:textId="462E8A0E" w:rsidR="006D4BDE" w:rsidRDefault="006D4BDE" w:rsidP="006D4BDE">
      <w:pPr>
        <w:jc w:val="left"/>
        <w:rPr>
          <w:rFonts w:ascii="ＭＳ Ｐ明朝" w:eastAsia="ＭＳ Ｐ明朝" w:hAnsi="ＭＳ Ｐ明朝"/>
          <w:color w:val="222222"/>
          <w:sz w:val="22"/>
          <w:szCs w:val="22"/>
          <w:shd w:val="clear" w:color="auto" w:fill="FFFFFF"/>
        </w:rPr>
      </w:pPr>
      <w:r>
        <w:rPr>
          <w:rFonts w:ascii="ＭＳ Ｐ明朝" w:eastAsia="ＭＳ Ｐ明朝" w:hAnsi="ＭＳ Ｐ明朝" w:hint="eastAsia"/>
          <w:color w:val="222222"/>
          <w:sz w:val="22"/>
          <w:szCs w:val="22"/>
          <w:shd w:val="clear" w:color="auto" w:fill="FFFFFF"/>
        </w:rPr>
        <w:t xml:space="preserve">※ </w:t>
      </w:r>
      <w:r w:rsidRPr="006D4BDE">
        <w:rPr>
          <w:rFonts w:ascii="ＭＳ Ｐ明朝" w:eastAsia="ＭＳ Ｐ明朝" w:hAnsi="ＭＳ Ｐ明朝" w:hint="eastAsia"/>
          <w:color w:val="222222"/>
          <w:sz w:val="22"/>
          <w:szCs w:val="22"/>
          <w:shd w:val="clear" w:color="auto" w:fill="FFFFFF"/>
        </w:rPr>
        <w:t>講義内容は会場・機材確保及び研修会の進捗状況に伴い変更もあり得ます。</w:t>
      </w:r>
    </w:p>
    <w:p w14:paraId="290B0699" w14:textId="05486E54" w:rsidR="00B758E5" w:rsidRPr="006D4BDE" w:rsidRDefault="00B758E5" w:rsidP="006D4BDE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color w:val="222222"/>
          <w:sz w:val="22"/>
          <w:szCs w:val="22"/>
          <w:shd w:val="clear" w:color="auto" w:fill="FFFFFF"/>
        </w:rPr>
        <w:t>※ 講義・実技共に</w:t>
      </w:r>
      <w:r w:rsidR="00E41B63">
        <w:rPr>
          <w:rFonts w:ascii="ＭＳ Ｐ明朝" w:eastAsia="ＭＳ Ｐ明朝" w:hAnsi="ＭＳ Ｐ明朝" w:hint="eastAsia"/>
          <w:color w:val="222222"/>
          <w:sz w:val="22"/>
          <w:szCs w:val="22"/>
          <w:shd w:val="clear" w:color="auto" w:fill="FFFFFF"/>
        </w:rPr>
        <w:t>アリーナ</w:t>
      </w:r>
      <w:r>
        <w:rPr>
          <w:rFonts w:ascii="ＭＳ Ｐ明朝" w:eastAsia="ＭＳ Ｐ明朝" w:hAnsi="ＭＳ Ｐ明朝" w:hint="eastAsia"/>
          <w:color w:val="222222"/>
          <w:sz w:val="22"/>
          <w:szCs w:val="22"/>
          <w:shd w:val="clear" w:color="auto" w:fill="FFFFFF"/>
        </w:rPr>
        <w:t>にて行います。</w:t>
      </w:r>
    </w:p>
    <w:p w14:paraId="6CD6AEE4" w14:textId="77777777" w:rsidR="006D4BDE" w:rsidRPr="006D4BDE" w:rsidRDefault="006D4BDE" w:rsidP="006D4BDE">
      <w:pPr>
        <w:jc w:val="left"/>
        <w:rPr>
          <w:rFonts w:ascii="ＭＳ Ｐ明朝" w:eastAsia="ＭＳ Ｐ明朝" w:hAnsi="ＭＳ Ｐ明朝"/>
          <w:sz w:val="24"/>
        </w:rPr>
      </w:pPr>
    </w:p>
    <w:p w14:paraId="3B289708" w14:textId="77777777" w:rsidR="006D4BDE" w:rsidRDefault="006D4BDE" w:rsidP="006D4BDE">
      <w:pPr>
        <w:jc w:val="left"/>
        <w:rPr>
          <w:sz w:val="24"/>
        </w:rPr>
      </w:pPr>
    </w:p>
    <w:sectPr w:rsidR="006D4BDE" w:rsidSect="00517028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B92F7" w14:textId="77777777" w:rsidR="00BB5C98" w:rsidRDefault="00BB5C98" w:rsidP="00A12075">
      <w:r>
        <w:separator/>
      </w:r>
    </w:p>
  </w:endnote>
  <w:endnote w:type="continuationSeparator" w:id="0">
    <w:p w14:paraId="263348A6" w14:textId="77777777" w:rsidR="00BB5C98" w:rsidRDefault="00BB5C98" w:rsidP="00A1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7774D" w14:textId="77777777" w:rsidR="00BB5C98" w:rsidRDefault="00BB5C98" w:rsidP="00A12075">
      <w:r>
        <w:separator/>
      </w:r>
    </w:p>
  </w:footnote>
  <w:footnote w:type="continuationSeparator" w:id="0">
    <w:p w14:paraId="54592B32" w14:textId="77777777" w:rsidR="00BB5C98" w:rsidRDefault="00BB5C98" w:rsidP="00A12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76BAC"/>
    <w:multiLevelType w:val="hybridMultilevel"/>
    <w:tmpl w:val="CF0477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FB3838"/>
    <w:multiLevelType w:val="hybridMultilevel"/>
    <w:tmpl w:val="0D748C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B7547F"/>
    <w:multiLevelType w:val="hybridMultilevel"/>
    <w:tmpl w:val="362EF4F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Ansi="游ゴシック" w:hint="default"/>
        <w:color w:val="000000" w:themeColor="text1"/>
        <w:sz w:val="2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B166E5D"/>
    <w:multiLevelType w:val="hybridMultilevel"/>
    <w:tmpl w:val="0E38F028"/>
    <w:lvl w:ilvl="0" w:tplc="ACDAC534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D820B6"/>
    <w:multiLevelType w:val="hybridMultilevel"/>
    <w:tmpl w:val="0DE0C166"/>
    <w:lvl w:ilvl="0" w:tplc="4F2E1C6E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D7C002A"/>
    <w:multiLevelType w:val="hybridMultilevel"/>
    <w:tmpl w:val="362EF4FC"/>
    <w:lvl w:ilvl="0" w:tplc="94786C7C">
      <w:start w:val="1"/>
      <w:numFmt w:val="decimalEnclosedCircle"/>
      <w:lvlText w:val="%1"/>
      <w:lvlJc w:val="left"/>
      <w:pPr>
        <w:ind w:left="360" w:hanging="360"/>
      </w:pPr>
      <w:rPr>
        <w:rFonts w:hAnsi="游ゴシック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4FD6F86"/>
    <w:multiLevelType w:val="hybridMultilevel"/>
    <w:tmpl w:val="E0EAF640"/>
    <w:lvl w:ilvl="0" w:tplc="F8D49C9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A354E3"/>
    <w:multiLevelType w:val="hybridMultilevel"/>
    <w:tmpl w:val="8F1805F8"/>
    <w:lvl w:ilvl="0" w:tplc="56C437E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C6A37EA"/>
    <w:multiLevelType w:val="hybridMultilevel"/>
    <w:tmpl w:val="4E7A19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7823617">
    <w:abstractNumId w:val="7"/>
  </w:num>
  <w:num w:numId="2" w16cid:durableId="100535801">
    <w:abstractNumId w:val="4"/>
  </w:num>
  <w:num w:numId="3" w16cid:durableId="701441421">
    <w:abstractNumId w:val="6"/>
  </w:num>
  <w:num w:numId="4" w16cid:durableId="258873926">
    <w:abstractNumId w:val="3"/>
  </w:num>
  <w:num w:numId="5" w16cid:durableId="929891579">
    <w:abstractNumId w:val="8"/>
  </w:num>
  <w:num w:numId="6" w16cid:durableId="962728205">
    <w:abstractNumId w:val="1"/>
  </w:num>
  <w:num w:numId="7" w16cid:durableId="1343124055">
    <w:abstractNumId w:val="0"/>
  </w:num>
  <w:num w:numId="8" w16cid:durableId="373846805">
    <w:abstractNumId w:val="5"/>
  </w:num>
  <w:num w:numId="9" w16cid:durableId="1720201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EE"/>
    <w:rsid w:val="00006601"/>
    <w:rsid w:val="00013B5A"/>
    <w:rsid w:val="0008098A"/>
    <w:rsid w:val="00085CAA"/>
    <w:rsid w:val="00093E71"/>
    <w:rsid w:val="00094B89"/>
    <w:rsid w:val="000A21EE"/>
    <w:rsid w:val="000C5827"/>
    <w:rsid w:val="000F3DA5"/>
    <w:rsid w:val="00111295"/>
    <w:rsid w:val="00116758"/>
    <w:rsid w:val="0012548A"/>
    <w:rsid w:val="001417D8"/>
    <w:rsid w:val="0017153B"/>
    <w:rsid w:val="00172604"/>
    <w:rsid w:val="00183C8A"/>
    <w:rsid w:val="001A6628"/>
    <w:rsid w:val="001D2235"/>
    <w:rsid w:val="001E2F1F"/>
    <w:rsid w:val="001E5301"/>
    <w:rsid w:val="0020320C"/>
    <w:rsid w:val="00212629"/>
    <w:rsid w:val="00213D66"/>
    <w:rsid w:val="00224356"/>
    <w:rsid w:val="00235A72"/>
    <w:rsid w:val="00243320"/>
    <w:rsid w:val="0025709E"/>
    <w:rsid w:val="00292A31"/>
    <w:rsid w:val="002B7876"/>
    <w:rsid w:val="0030295C"/>
    <w:rsid w:val="003029AB"/>
    <w:rsid w:val="0032654A"/>
    <w:rsid w:val="00327CF1"/>
    <w:rsid w:val="00374076"/>
    <w:rsid w:val="00386E6B"/>
    <w:rsid w:val="00391DDB"/>
    <w:rsid w:val="003D7F81"/>
    <w:rsid w:val="004033A6"/>
    <w:rsid w:val="00403EDF"/>
    <w:rsid w:val="00447947"/>
    <w:rsid w:val="0048162C"/>
    <w:rsid w:val="004852E7"/>
    <w:rsid w:val="00496E5D"/>
    <w:rsid w:val="004A593D"/>
    <w:rsid w:val="004D3DF3"/>
    <w:rsid w:val="004D3FFB"/>
    <w:rsid w:val="004F71BE"/>
    <w:rsid w:val="00517028"/>
    <w:rsid w:val="0052259C"/>
    <w:rsid w:val="0052385B"/>
    <w:rsid w:val="00557D25"/>
    <w:rsid w:val="005825F7"/>
    <w:rsid w:val="00585CD0"/>
    <w:rsid w:val="00587D1F"/>
    <w:rsid w:val="005914C8"/>
    <w:rsid w:val="005B69F8"/>
    <w:rsid w:val="005C265C"/>
    <w:rsid w:val="005C3B4F"/>
    <w:rsid w:val="005D44CF"/>
    <w:rsid w:val="005E6674"/>
    <w:rsid w:val="005E66F3"/>
    <w:rsid w:val="006124B5"/>
    <w:rsid w:val="00623A7D"/>
    <w:rsid w:val="006357FC"/>
    <w:rsid w:val="00635E63"/>
    <w:rsid w:val="006375FB"/>
    <w:rsid w:val="0069779E"/>
    <w:rsid w:val="006D4BDE"/>
    <w:rsid w:val="006E2104"/>
    <w:rsid w:val="006E30C8"/>
    <w:rsid w:val="006E3FF8"/>
    <w:rsid w:val="006F433B"/>
    <w:rsid w:val="007004F0"/>
    <w:rsid w:val="00700896"/>
    <w:rsid w:val="00720260"/>
    <w:rsid w:val="00722B15"/>
    <w:rsid w:val="00740C29"/>
    <w:rsid w:val="00753799"/>
    <w:rsid w:val="00757D35"/>
    <w:rsid w:val="00795B3C"/>
    <w:rsid w:val="007A3058"/>
    <w:rsid w:val="007D7E18"/>
    <w:rsid w:val="007F434F"/>
    <w:rsid w:val="00807053"/>
    <w:rsid w:val="00824748"/>
    <w:rsid w:val="00845C04"/>
    <w:rsid w:val="00862EBF"/>
    <w:rsid w:val="00863853"/>
    <w:rsid w:val="008A48FC"/>
    <w:rsid w:val="008B271D"/>
    <w:rsid w:val="008B56E2"/>
    <w:rsid w:val="0097362F"/>
    <w:rsid w:val="0097662E"/>
    <w:rsid w:val="009843B0"/>
    <w:rsid w:val="00984CE1"/>
    <w:rsid w:val="00991F78"/>
    <w:rsid w:val="009A1D0A"/>
    <w:rsid w:val="009B190E"/>
    <w:rsid w:val="009B2E15"/>
    <w:rsid w:val="009F38B3"/>
    <w:rsid w:val="00A06FE9"/>
    <w:rsid w:val="00A12075"/>
    <w:rsid w:val="00A402E1"/>
    <w:rsid w:val="00A602FF"/>
    <w:rsid w:val="00A71EDC"/>
    <w:rsid w:val="00A9450B"/>
    <w:rsid w:val="00AB455A"/>
    <w:rsid w:val="00AC5898"/>
    <w:rsid w:val="00AC7E17"/>
    <w:rsid w:val="00AD3AC6"/>
    <w:rsid w:val="00AF0228"/>
    <w:rsid w:val="00B055A6"/>
    <w:rsid w:val="00B160D2"/>
    <w:rsid w:val="00B44298"/>
    <w:rsid w:val="00B64674"/>
    <w:rsid w:val="00B758E5"/>
    <w:rsid w:val="00BB5C98"/>
    <w:rsid w:val="00BD3772"/>
    <w:rsid w:val="00BD4D38"/>
    <w:rsid w:val="00BF386E"/>
    <w:rsid w:val="00C005FC"/>
    <w:rsid w:val="00C00760"/>
    <w:rsid w:val="00C142C6"/>
    <w:rsid w:val="00C908B1"/>
    <w:rsid w:val="00C95C59"/>
    <w:rsid w:val="00C95D10"/>
    <w:rsid w:val="00CE08F5"/>
    <w:rsid w:val="00CF1ADE"/>
    <w:rsid w:val="00D05B37"/>
    <w:rsid w:val="00D05CA3"/>
    <w:rsid w:val="00D17207"/>
    <w:rsid w:val="00D31991"/>
    <w:rsid w:val="00D4504F"/>
    <w:rsid w:val="00D86512"/>
    <w:rsid w:val="00D90A7E"/>
    <w:rsid w:val="00D93B42"/>
    <w:rsid w:val="00DF5DAB"/>
    <w:rsid w:val="00E24BF9"/>
    <w:rsid w:val="00E41B63"/>
    <w:rsid w:val="00E720AE"/>
    <w:rsid w:val="00E729B2"/>
    <w:rsid w:val="00E80272"/>
    <w:rsid w:val="00EC4C40"/>
    <w:rsid w:val="00EC778B"/>
    <w:rsid w:val="00ED46B1"/>
    <w:rsid w:val="00EF1DF0"/>
    <w:rsid w:val="00EF4E3A"/>
    <w:rsid w:val="00F24563"/>
    <w:rsid w:val="00F26D16"/>
    <w:rsid w:val="00F77031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5397D"/>
  <w15:docId w15:val="{0F1E7DB8-0DCA-4D25-BC02-7C106545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20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A12075"/>
    <w:rPr>
      <w:kern w:val="2"/>
      <w:sz w:val="21"/>
      <w:szCs w:val="24"/>
    </w:rPr>
  </w:style>
  <w:style w:type="paragraph" w:styleId="a5">
    <w:name w:val="footer"/>
    <w:basedOn w:val="a"/>
    <w:link w:val="a6"/>
    <w:rsid w:val="00A120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A12075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6E30C8"/>
    <w:pPr>
      <w:ind w:leftChars="400" w:left="840"/>
    </w:pPr>
    <w:rPr>
      <w:szCs w:val="22"/>
    </w:rPr>
  </w:style>
  <w:style w:type="paragraph" w:styleId="Web">
    <w:name w:val="Normal (Web)"/>
    <w:basedOn w:val="a"/>
    <w:uiPriority w:val="99"/>
    <w:unhideWhenUsed/>
    <w:rsid w:val="00B646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Hyperlink"/>
    <w:basedOn w:val="a0"/>
    <w:rsid w:val="00EC778B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8A48FC"/>
    <w:rPr>
      <w:b/>
      <w:bCs/>
    </w:rPr>
  </w:style>
  <w:style w:type="paragraph" w:styleId="aa">
    <w:name w:val="Note Heading"/>
    <w:basedOn w:val="a"/>
    <w:next w:val="a"/>
    <w:link w:val="ab"/>
    <w:unhideWhenUsed/>
    <w:rsid w:val="00013B5A"/>
    <w:pPr>
      <w:jc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character" w:customStyle="1" w:styleId="ab">
    <w:name w:val="記 (文字)"/>
    <w:basedOn w:val="a0"/>
    <w:link w:val="aa"/>
    <w:rsid w:val="00013B5A"/>
    <w:rPr>
      <w:rFonts w:ascii="ＭＳ Ｐ明朝" w:eastAsia="ＭＳ Ｐ明朝" w:hAnsi="ＭＳ Ｐ明朝" w:cs="ＭＳ Ｐゴシック"/>
      <w:sz w:val="22"/>
      <w:szCs w:val="22"/>
    </w:rPr>
  </w:style>
  <w:style w:type="paragraph" w:styleId="ac">
    <w:name w:val="Closing"/>
    <w:basedOn w:val="a"/>
    <w:link w:val="ad"/>
    <w:unhideWhenUsed/>
    <w:rsid w:val="00013B5A"/>
    <w:pPr>
      <w:jc w:val="right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character" w:customStyle="1" w:styleId="ad">
    <w:name w:val="結語 (文字)"/>
    <w:basedOn w:val="a0"/>
    <w:link w:val="ac"/>
    <w:rsid w:val="00013B5A"/>
    <w:rPr>
      <w:rFonts w:ascii="ＭＳ Ｐ明朝" w:eastAsia="ＭＳ Ｐ明朝" w:hAnsi="ＭＳ Ｐ明朝" w:cs="ＭＳ Ｐゴシック"/>
      <w:sz w:val="22"/>
      <w:szCs w:val="22"/>
    </w:rPr>
  </w:style>
  <w:style w:type="character" w:styleId="ae">
    <w:name w:val="Unresolved Mention"/>
    <w:basedOn w:val="a0"/>
    <w:uiPriority w:val="99"/>
    <w:semiHidden/>
    <w:unhideWhenUsed/>
    <w:rsid w:val="001E2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9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9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13992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63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91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28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6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12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66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3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66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1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604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4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9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8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3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118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義務研修会開催要項・日程表</vt:lpstr>
      <vt:lpstr>平成24年度　公認上級指導員・指導員（バドミントン）の資格更新のための義務研修会</vt:lpstr>
    </vt:vector>
  </TitlesOfParts>
  <Company>Microsoft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義務研修会開催要項・日程表</dc:title>
  <dc:creator>Suguru Shiratori</dc:creator>
  <cp:lastModifiedBy>幹広 松本</cp:lastModifiedBy>
  <cp:revision>2</cp:revision>
  <cp:lastPrinted>2024-09-07T23:27:00Z</cp:lastPrinted>
  <dcterms:created xsi:type="dcterms:W3CDTF">2025-04-06T13:41:00Z</dcterms:created>
  <dcterms:modified xsi:type="dcterms:W3CDTF">2025-04-06T13:41:00Z</dcterms:modified>
</cp:coreProperties>
</file>